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C664" w14:textId="77777777" w:rsidR="00D2672F" w:rsidRDefault="00D267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111"/>
        <w:gridCol w:w="4536"/>
        <w:gridCol w:w="3202"/>
      </w:tblGrid>
      <w:tr w:rsidR="000E3A32" w14:paraId="1917AC46" w14:textId="77777777" w:rsidTr="00ED7061">
        <w:tc>
          <w:tcPr>
            <w:tcW w:w="2122" w:type="dxa"/>
            <w:shd w:val="clear" w:color="auto" w:fill="BFBFBF" w:themeFill="background1" w:themeFillShade="BF"/>
          </w:tcPr>
          <w:p w14:paraId="3095D5FF" w14:textId="597747E7" w:rsidR="000E3A32" w:rsidRPr="000E3A32" w:rsidRDefault="000E3A32">
            <w:pPr>
              <w:rPr>
                <w:b/>
                <w:bCs/>
              </w:rPr>
            </w:pPr>
            <w:r w:rsidRPr="000E3A32">
              <w:rPr>
                <w:b/>
                <w:bCs/>
              </w:rPr>
              <w:t>T</w:t>
            </w:r>
            <w:r>
              <w:rPr>
                <w:b/>
                <w:bCs/>
              </w:rPr>
              <w:t>opic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F3F7525" w14:textId="4192A814" w:rsidR="000E3A32" w:rsidRPr="000E3A32" w:rsidRDefault="000E3A32">
            <w:pPr>
              <w:rPr>
                <w:b/>
                <w:bCs/>
              </w:rPr>
            </w:pPr>
            <w:r w:rsidRPr="000E3A32">
              <w:rPr>
                <w:b/>
                <w:bCs/>
              </w:rPr>
              <w:t>No. Minutes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407E00A8" w14:textId="5E4EB1DA" w:rsidR="000E3A32" w:rsidRPr="000E3A32" w:rsidRDefault="000E3A32">
            <w:pPr>
              <w:rPr>
                <w:b/>
                <w:bCs/>
              </w:rPr>
            </w:pPr>
            <w:r w:rsidRPr="000E3A32">
              <w:rPr>
                <w:b/>
                <w:bCs/>
              </w:rPr>
              <w:t>Activity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CEBFC61" w14:textId="0DE5B547" w:rsidR="000E3A32" w:rsidRPr="000E3A32" w:rsidRDefault="000E3A32">
            <w:pPr>
              <w:rPr>
                <w:b/>
                <w:bCs/>
              </w:rPr>
            </w:pPr>
            <w:r w:rsidRPr="000E3A32">
              <w:rPr>
                <w:b/>
                <w:bCs/>
              </w:rPr>
              <w:t>Materials</w:t>
            </w:r>
          </w:p>
        </w:tc>
        <w:tc>
          <w:tcPr>
            <w:tcW w:w="3202" w:type="dxa"/>
            <w:shd w:val="clear" w:color="auto" w:fill="BFBFBF" w:themeFill="background1" w:themeFillShade="BF"/>
          </w:tcPr>
          <w:p w14:paraId="443DFCCA" w14:textId="4B07FCCD" w:rsidR="000E3A32" w:rsidRPr="000E3A32" w:rsidRDefault="000E3A32">
            <w:pPr>
              <w:rPr>
                <w:b/>
                <w:bCs/>
              </w:rPr>
            </w:pPr>
            <w:r w:rsidRPr="000E3A32">
              <w:rPr>
                <w:b/>
                <w:bCs/>
              </w:rPr>
              <w:t>Learning Objective</w:t>
            </w:r>
          </w:p>
        </w:tc>
      </w:tr>
      <w:tr w:rsidR="000E3A32" w14:paraId="760092F9" w14:textId="77777777" w:rsidTr="00ED7061">
        <w:tc>
          <w:tcPr>
            <w:tcW w:w="2122" w:type="dxa"/>
          </w:tcPr>
          <w:p w14:paraId="3C38B992" w14:textId="130C8932" w:rsidR="000E3A32" w:rsidRDefault="000E3A32">
            <w:r>
              <w:t>Intro &amp; Expectations</w:t>
            </w:r>
          </w:p>
        </w:tc>
        <w:tc>
          <w:tcPr>
            <w:tcW w:w="1417" w:type="dxa"/>
          </w:tcPr>
          <w:p w14:paraId="6733DC18" w14:textId="45C1F15A" w:rsidR="000E3A32" w:rsidRDefault="000E3A32">
            <w:r>
              <w:t>5</w:t>
            </w:r>
            <w:r w:rsidR="00ED7061">
              <w:t xml:space="preserve"> mins</w:t>
            </w:r>
          </w:p>
        </w:tc>
        <w:tc>
          <w:tcPr>
            <w:tcW w:w="4111" w:type="dxa"/>
          </w:tcPr>
          <w:p w14:paraId="4B8F7E8D" w14:textId="0DCF3F69" w:rsidR="000E3A32" w:rsidRDefault="000E3A32">
            <w:r>
              <w:t>Didactic</w:t>
            </w:r>
          </w:p>
        </w:tc>
        <w:tc>
          <w:tcPr>
            <w:tcW w:w="4536" w:type="dxa"/>
          </w:tcPr>
          <w:p w14:paraId="5AF6CE66" w14:textId="0D69C591" w:rsidR="000E3A32" w:rsidRDefault="000E3A32">
            <w:r>
              <w:t>Flip Chart</w:t>
            </w:r>
          </w:p>
        </w:tc>
        <w:tc>
          <w:tcPr>
            <w:tcW w:w="3202" w:type="dxa"/>
          </w:tcPr>
          <w:p w14:paraId="4958FD77" w14:textId="0EA1E71E" w:rsidR="000E3A32" w:rsidRDefault="000E3A32">
            <w:r>
              <w:t>N/A</w:t>
            </w:r>
          </w:p>
        </w:tc>
      </w:tr>
      <w:tr w:rsidR="00ED7061" w14:paraId="3F15FA05" w14:textId="77777777" w:rsidTr="00ED7061">
        <w:tc>
          <w:tcPr>
            <w:tcW w:w="2122" w:type="dxa"/>
            <w:vMerge w:val="restart"/>
          </w:tcPr>
          <w:p w14:paraId="21A105A0" w14:textId="77777777" w:rsidR="00E52759" w:rsidRDefault="00E52759"/>
          <w:p w14:paraId="6E5C336E" w14:textId="77777777" w:rsidR="00E52759" w:rsidRDefault="00E52759"/>
          <w:p w14:paraId="19A99A87" w14:textId="77777777" w:rsidR="00E52759" w:rsidRDefault="00E52759"/>
          <w:p w14:paraId="1EF62115" w14:textId="77777777" w:rsidR="00E52759" w:rsidRDefault="00E52759"/>
          <w:p w14:paraId="0F134502" w14:textId="1A99F26E" w:rsidR="00ED7061" w:rsidRDefault="00E52759">
            <w:r>
              <w:t>Nutrients at Risk for Care Home residents</w:t>
            </w:r>
          </w:p>
        </w:tc>
        <w:tc>
          <w:tcPr>
            <w:tcW w:w="1417" w:type="dxa"/>
          </w:tcPr>
          <w:p w14:paraId="714B1C97" w14:textId="10B417BC" w:rsidR="00ED7061" w:rsidRDefault="00ED7061"/>
        </w:tc>
        <w:tc>
          <w:tcPr>
            <w:tcW w:w="4111" w:type="dxa"/>
          </w:tcPr>
          <w:p w14:paraId="6994B5E7" w14:textId="07C8F0E9" w:rsidR="00ED7061" w:rsidRDefault="00ED7061">
            <w:r>
              <w:t>4 x Workstations – Rotated in Groups</w:t>
            </w:r>
          </w:p>
        </w:tc>
        <w:tc>
          <w:tcPr>
            <w:tcW w:w="4536" w:type="dxa"/>
          </w:tcPr>
          <w:p w14:paraId="0913523C" w14:textId="7511AD99" w:rsidR="00ED7061" w:rsidRDefault="00ED7061"/>
        </w:tc>
        <w:tc>
          <w:tcPr>
            <w:tcW w:w="3202" w:type="dxa"/>
          </w:tcPr>
          <w:p w14:paraId="4546902D" w14:textId="77777777" w:rsidR="00ED7061" w:rsidRDefault="00ED7061"/>
        </w:tc>
      </w:tr>
      <w:tr w:rsidR="00ED7061" w14:paraId="6FD859B1" w14:textId="77777777" w:rsidTr="00ED7061">
        <w:tc>
          <w:tcPr>
            <w:tcW w:w="2122" w:type="dxa"/>
            <w:vMerge/>
          </w:tcPr>
          <w:p w14:paraId="49256C54" w14:textId="77777777" w:rsidR="00ED7061" w:rsidRDefault="00ED7061"/>
        </w:tc>
        <w:tc>
          <w:tcPr>
            <w:tcW w:w="1417" w:type="dxa"/>
          </w:tcPr>
          <w:p w14:paraId="3BB9BC8A" w14:textId="60B983FA" w:rsidR="00ED7061" w:rsidRDefault="00ED7061">
            <w:r>
              <w:t>10 mins</w:t>
            </w:r>
          </w:p>
        </w:tc>
        <w:tc>
          <w:tcPr>
            <w:tcW w:w="4111" w:type="dxa"/>
          </w:tcPr>
          <w:p w14:paraId="5F82D4CB" w14:textId="723B536A" w:rsidR="00ED7061" w:rsidRPr="00475CE9" w:rsidRDefault="00ED7061">
            <w:r w:rsidRPr="00475CE9">
              <w:t xml:space="preserve">Fibre – Watch Video and </w:t>
            </w:r>
            <w:proofErr w:type="gramStart"/>
            <w:r w:rsidRPr="00475CE9">
              <w:t>complete</w:t>
            </w:r>
            <w:proofErr w:type="gramEnd"/>
            <w:r w:rsidRPr="00475CE9">
              <w:t xml:space="preserve"> Worksheet</w:t>
            </w:r>
          </w:p>
        </w:tc>
        <w:tc>
          <w:tcPr>
            <w:tcW w:w="4536" w:type="dxa"/>
          </w:tcPr>
          <w:p w14:paraId="507390B0" w14:textId="77777777" w:rsidR="00ED7061" w:rsidRDefault="00ED7061">
            <w:r>
              <w:t>Video on Constipation</w:t>
            </w:r>
          </w:p>
          <w:p w14:paraId="392A67B5" w14:textId="3D290FBB" w:rsidR="00ED7061" w:rsidRDefault="00475CE9">
            <w:r>
              <w:t xml:space="preserve">Print out of </w:t>
            </w:r>
            <w:r w:rsidR="00ED7061">
              <w:t>Fibre Worksheet</w:t>
            </w:r>
          </w:p>
        </w:tc>
        <w:tc>
          <w:tcPr>
            <w:tcW w:w="3202" w:type="dxa"/>
          </w:tcPr>
          <w:p w14:paraId="2AD95D2D" w14:textId="77777777" w:rsidR="00ED7061" w:rsidRDefault="00ED7061"/>
        </w:tc>
      </w:tr>
      <w:tr w:rsidR="00ED7061" w14:paraId="1E02253B" w14:textId="77777777" w:rsidTr="00ED7061">
        <w:tc>
          <w:tcPr>
            <w:tcW w:w="2122" w:type="dxa"/>
            <w:vMerge/>
          </w:tcPr>
          <w:p w14:paraId="59F5CD0A" w14:textId="77777777" w:rsidR="00ED7061" w:rsidRDefault="00ED7061"/>
        </w:tc>
        <w:tc>
          <w:tcPr>
            <w:tcW w:w="1417" w:type="dxa"/>
          </w:tcPr>
          <w:p w14:paraId="45C7EEA5" w14:textId="01E1037E" w:rsidR="00ED7061" w:rsidRDefault="00ED7061">
            <w:r>
              <w:t>10 mins</w:t>
            </w:r>
          </w:p>
        </w:tc>
        <w:tc>
          <w:tcPr>
            <w:tcW w:w="4111" w:type="dxa"/>
          </w:tcPr>
          <w:p w14:paraId="3F8062B3" w14:textId="77777777" w:rsidR="00ED7061" w:rsidRPr="00475CE9" w:rsidRDefault="00ED7061">
            <w:r w:rsidRPr="00475CE9">
              <w:t>Protein and Energy</w:t>
            </w:r>
            <w:r w:rsidR="00475CE9" w:rsidRPr="00475CE9">
              <w:t xml:space="preserve"> – energy density versus nutrient density</w:t>
            </w:r>
          </w:p>
          <w:p w14:paraId="221B0D01" w14:textId="769CEC9D" w:rsidR="00475CE9" w:rsidRPr="00475CE9" w:rsidRDefault="00475CE9">
            <w:r w:rsidRPr="00475CE9">
              <w:t>Sorting Game</w:t>
            </w:r>
          </w:p>
        </w:tc>
        <w:tc>
          <w:tcPr>
            <w:tcW w:w="4536" w:type="dxa"/>
          </w:tcPr>
          <w:p w14:paraId="052D9206" w14:textId="2DF6D048" w:rsidR="00ED7061" w:rsidRPr="00475CE9" w:rsidRDefault="00475CE9">
            <w:pPr>
              <w:rPr>
                <w:highlight w:val="cyan"/>
              </w:rPr>
            </w:pPr>
            <w:r w:rsidRPr="00475CE9">
              <w:rPr>
                <w:highlight w:val="cyan"/>
              </w:rPr>
              <w:t>Photo Cards (laminated) of Energy Dense and Nutrient dense Foods</w:t>
            </w:r>
          </w:p>
          <w:p w14:paraId="31BC3F98" w14:textId="26AE678C" w:rsidR="00475CE9" w:rsidRPr="00475CE9" w:rsidRDefault="00475CE9">
            <w:pPr>
              <w:rPr>
                <w:highlight w:val="cyan"/>
              </w:rPr>
            </w:pPr>
            <w:r w:rsidRPr="00475CE9">
              <w:rPr>
                <w:highlight w:val="cyan"/>
              </w:rPr>
              <w:t xml:space="preserve">Headings </w:t>
            </w:r>
          </w:p>
          <w:p w14:paraId="782F43E3" w14:textId="77777777" w:rsidR="00475CE9" w:rsidRDefault="00475CE9">
            <w:r w:rsidRPr="00475CE9">
              <w:rPr>
                <w:highlight w:val="cyan"/>
              </w:rPr>
              <w:t>Answer Sheet (Photo)</w:t>
            </w:r>
          </w:p>
          <w:p w14:paraId="02CEA9C5" w14:textId="79C8FF26" w:rsidR="00475CE9" w:rsidRDefault="00475CE9"/>
        </w:tc>
        <w:tc>
          <w:tcPr>
            <w:tcW w:w="3202" w:type="dxa"/>
          </w:tcPr>
          <w:p w14:paraId="4D53AC34" w14:textId="77777777" w:rsidR="00ED7061" w:rsidRDefault="00ED7061"/>
        </w:tc>
      </w:tr>
      <w:tr w:rsidR="00ED7061" w14:paraId="07D9B545" w14:textId="77777777" w:rsidTr="00ED7061">
        <w:tc>
          <w:tcPr>
            <w:tcW w:w="2122" w:type="dxa"/>
            <w:vMerge/>
          </w:tcPr>
          <w:p w14:paraId="6F75C0A7" w14:textId="77777777" w:rsidR="00ED7061" w:rsidRDefault="00ED7061"/>
        </w:tc>
        <w:tc>
          <w:tcPr>
            <w:tcW w:w="1417" w:type="dxa"/>
          </w:tcPr>
          <w:p w14:paraId="136CCB72" w14:textId="477A3FA3" w:rsidR="00ED7061" w:rsidRDefault="00ED7061">
            <w:r>
              <w:t>10 mins</w:t>
            </w:r>
          </w:p>
        </w:tc>
        <w:tc>
          <w:tcPr>
            <w:tcW w:w="4111" w:type="dxa"/>
          </w:tcPr>
          <w:p w14:paraId="4FC582CB" w14:textId="28BBA712" w:rsidR="00ED7061" w:rsidRPr="00475CE9" w:rsidRDefault="00ED7061">
            <w:r w:rsidRPr="00475CE9">
              <w:t>Fluid</w:t>
            </w:r>
          </w:p>
        </w:tc>
        <w:tc>
          <w:tcPr>
            <w:tcW w:w="4536" w:type="dxa"/>
          </w:tcPr>
          <w:p w14:paraId="23860A05" w14:textId="77777777" w:rsidR="00ED7061" w:rsidRDefault="00ED7061">
            <w:r>
              <w:t xml:space="preserve">Print out of </w:t>
            </w:r>
            <w:proofErr w:type="spellStart"/>
            <w:r>
              <w:t>Powerpoint</w:t>
            </w:r>
            <w:proofErr w:type="spellEnd"/>
            <w:r>
              <w:t xml:space="preserve"> Fluid Slides</w:t>
            </w:r>
          </w:p>
          <w:p w14:paraId="3EBDC3A2" w14:textId="23BB4EA7" w:rsidR="00ED7061" w:rsidRDefault="00475CE9">
            <w:r>
              <w:t xml:space="preserve">Print out of </w:t>
            </w:r>
            <w:r w:rsidR="00ED7061">
              <w:t>Fluid Worksheet</w:t>
            </w:r>
          </w:p>
          <w:p w14:paraId="2008C2CC" w14:textId="77777777" w:rsidR="00ED7061" w:rsidRDefault="00ED7061">
            <w:r w:rsidRPr="00475CE9">
              <w:rPr>
                <w:highlight w:val="cyan"/>
              </w:rPr>
              <w:t>Various Sized cups / mugs / glasses</w:t>
            </w:r>
          </w:p>
          <w:p w14:paraId="3739198E" w14:textId="77777777" w:rsidR="00ED7061" w:rsidRDefault="00ED7061">
            <w:r>
              <w:t>Measuring jug</w:t>
            </w:r>
          </w:p>
          <w:p w14:paraId="0F4A8022" w14:textId="77777777" w:rsidR="00ED7061" w:rsidRDefault="00ED7061">
            <w:r>
              <w:t xml:space="preserve">Large </w:t>
            </w:r>
            <w:proofErr w:type="gramStart"/>
            <w:r>
              <w:t>Bottle</w:t>
            </w:r>
            <w:proofErr w:type="gramEnd"/>
            <w:r>
              <w:t xml:space="preserve"> Water</w:t>
            </w:r>
          </w:p>
          <w:p w14:paraId="009EDA0E" w14:textId="77777777" w:rsidR="00ED7061" w:rsidRPr="00475CE9" w:rsidRDefault="00ED7061">
            <w:r w:rsidRPr="00475CE9">
              <w:t>Vitamin Enriched Squash Drinks</w:t>
            </w:r>
          </w:p>
          <w:p w14:paraId="6737904B" w14:textId="19F0A683" w:rsidR="00E52759" w:rsidRDefault="00E52759">
            <w:r w:rsidRPr="00475CE9">
              <w:t>Handout of Vit / Min content of fluids</w:t>
            </w:r>
          </w:p>
        </w:tc>
        <w:tc>
          <w:tcPr>
            <w:tcW w:w="3202" w:type="dxa"/>
          </w:tcPr>
          <w:p w14:paraId="59A77253" w14:textId="77777777" w:rsidR="00ED7061" w:rsidRDefault="00ED7061"/>
        </w:tc>
      </w:tr>
      <w:tr w:rsidR="00ED7061" w14:paraId="6E5AF004" w14:textId="77777777" w:rsidTr="00ED7061">
        <w:tc>
          <w:tcPr>
            <w:tcW w:w="2122" w:type="dxa"/>
            <w:vMerge/>
          </w:tcPr>
          <w:p w14:paraId="5E0E23DB" w14:textId="77777777" w:rsidR="00ED7061" w:rsidRDefault="00ED7061"/>
        </w:tc>
        <w:tc>
          <w:tcPr>
            <w:tcW w:w="1417" w:type="dxa"/>
          </w:tcPr>
          <w:p w14:paraId="5F82761A" w14:textId="1480A146" w:rsidR="00ED7061" w:rsidRDefault="00ED7061">
            <w:r>
              <w:t>10 mins</w:t>
            </w:r>
          </w:p>
        </w:tc>
        <w:tc>
          <w:tcPr>
            <w:tcW w:w="4111" w:type="dxa"/>
          </w:tcPr>
          <w:p w14:paraId="2AF9B2B7" w14:textId="31D4DDB2" w:rsidR="00ED7061" w:rsidRDefault="00E52759">
            <w:r w:rsidRPr="00475CE9">
              <w:t>Vitamins and Minerals</w:t>
            </w:r>
          </w:p>
        </w:tc>
        <w:tc>
          <w:tcPr>
            <w:tcW w:w="4536" w:type="dxa"/>
          </w:tcPr>
          <w:p w14:paraId="351451D9" w14:textId="77777777" w:rsidR="00ED7061" w:rsidRDefault="00E52759">
            <w:r>
              <w:t>Handout of Vitamin Minerals at Risk and sources</w:t>
            </w:r>
          </w:p>
          <w:p w14:paraId="3EECD4C3" w14:textId="77777777" w:rsidR="00475CE9" w:rsidRPr="00475CE9" w:rsidRDefault="00475CE9">
            <w:pPr>
              <w:rPr>
                <w:highlight w:val="cyan"/>
              </w:rPr>
            </w:pPr>
            <w:r w:rsidRPr="00475CE9">
              <w:rPr>
                <w:highlight w:val="cyan"/>
              </w:rPr>
              <w:t>Spin the Wheel</w:t>
            </w:r>
          </w:p>
          <w:p w14:paraId="4849E634" w14:textId="00B958AC" w:rsidR="00475CE9" w:rsidRDefault="00475CE9">
            <w:r w:rsidRPr="00475CE9">
              <w:rPr>
                <w:highlight w:val="cyan"/>
              </w:rPr>
              <w:t>Matching Cards</w:t>
            </w:r>
          </w:p>
        </w:tc>
        <w:tc>
          <w:tcPr>
            <w:tcW w:w="3202" w:type="dxa"/>
          </w:tcPr>
          <w:p w14:paraId="56113CEB" w14:textId="77777777" w:rsidR="00ED7061" w:rsidRDefault="00ED7061"/>
        </w:tc>
      </w:tr>
      <w:tr w:rsidR="00ED7061" w14:paraId="05467021" w14:textId="77777777" w:rsidTr="00ED7061">
        <w:tc>
          <w:tcPr>
            <w:tcW w:w="2122" w:type="dxa"/>
            <w:vMerge/>
          </w:tcPr>
          <w:p w14:paraId="535B06D9" w14:textId="77777777" w:rsidR="00ED7061" w:rsidRDefault="00ED7061"/>
        </w:tc>
        <w:tc>
          <w:tcPr>
            <w:tcW w:w="1417" w:type="dxa"/>
          </w:tcPr>
          <w:p w14:paraId="6622986F" w14:textId="4B63D334" w:rsidR="00ED7061" w:rsidRDefault="00ED7061">
            <w:r>
              <w:t xml:space="preserve">10 mins </w:t>
            </w:r>
          </w:p>
        </w:tc>
        <w:tc>
          <w:tcPr>
            <w:tcW w:w="4111" w:type="dxa"/>
          </w:tcPr>
          <w:p w14:paraId="583EBFDA" w14:textId="2D55F9E0" w:rsidR="00ED7061" w:rsidRDefault="00ED7061">
            <w:r>
              <w:t>Summary Discussion on info gained and interrelation between the workstations</w:t>
            </w:r>
          </w:p>
        </w:tc>
        <w:tc>
          <w:tcPr>
            <w:tcW w:w="4536" w:type="dxa"/>
          </w:tcPr>
          <w:p w14:paraId="7A52ECC0" w14:textId="01901CF8" w:rsidR="00ED7061" w:rsidRDefault="00475CE9">
            <w:r>
              <w:t>BDA Ageing Well Leaflet – print out</w:t>
            </w:r>
          </w:p>
        </w:tc>
        <w:tc>
          <w:tcPr>
            <w:tcW w:w="3202" w:type="dxa"/>
          </w:tcPr>
          <w:p w14:paraId="5A518ACB" w14:textId="77777777" w:rsidR="00ED7061" w:rsidRDefault="00ED7061"/>
        </w:tc>
      </w:tr>
      <w:tr w:rsidR="00475CE9" w14:paraId="778AC809" w14:textId="77777777" w:rsidTr="00ED7061">
        <w:tc>
          <w:tcPr>
            <w:tcW w:w="2122" w:type="dxa"/>
            <w:vMerge w:val="restart"/>
          </w:tcPr>
          <w:p w14:paraId="175DED99" w14:textId="4515D1FE" w:rsidR="00475CE9" w:rsidRPr="00E52759" w:rsidRDefault="00475CE9">
            <w:pPr>
              <w:rPr>
                <w:highlight w:val="yellow"/>
              </w:rPr>
            </w:pPr>
            <w:r w:rsidRPr="00475CE9">
              <w:t>Mealtime Assistance</w:t>
            </w:r>
          </w:p>
        </w:tc>
        <w:tc>
          <w:tcPr>
            <w:tcW w:w="1417" w:type="dxa"/>
          </w:tcPr>
          <w:p w14:paraId="0970B8DD" w14:textId="386C588D" w:rsidR="00475CE9" w:rsidRPr="00E52759" w:rsidRDefault="00475CE9">
            <w:pPr>
              <w:rPr>
                <w:highlight w:val="yellow"/>
              </w:rPr>
            </w:pPr>
            <w:r>
              <w:t>10</w:t>
            </w:r>
            <w:r w:rsidRPr="00475CE9">
              <w:t xml:space="preserve"> minutes</w:t>
            </w:r>
          </w:p>
        </w:tc>
        <w:tc>
          <w:tcPr>
            <w:tcW w:w="4111" w:type="dxa"/>
          </w:tcPr>
          <w:p w14:paraId="4470A531" w14:textId="3CAD35EA" w:rsidR="00475CE9" w:rsidRPr="00475CE9" w:rsidRDefault="00475CE9">
            <w:r w:rsidRPr="00475CE9">
              <w:t>Demonstration of Mealtime Issues</w:t>
            </w:r>
          </w:p>
        </w:tc>
        <w:tc>
          <w:tcPr>
            <w:tcW w:w="4536" w:type="dxa"/>
          </w:tcPr>
          <w:p w14:paraId="102F6CF4" w14:textId="77777777" w:rsidR="00475CE9" w:rsidRPr="00475CE9" w:rsidRDefault="00475CE9">
            <w:pPr>
              <w:rPr>
                <w:highlight w:val="cyan"/>
              </w:rPr>
            </w:pPr>
            <w:r w:rsidRPr="00475CE9">
              <w:rPr>
                <w:highlight w:val="cyan"/>
              </w:rPr>
              <w:t>Sling</w:t>
            </w:r>
          </w:p>
          <w:p w14:paraId="0993B33A" w14:textId="77777777" w:rsidR="00475CE9" w:rsidRPr="00475CE9" w:rsidRDefault="00475CE9">
            <w:pPr>
              <w:rPr>
                <w:highlight w:val="cyan"/>
              </w:rPr>
            </w:pPr>
            <w:r w:rsidRPr="00475CE9">
              <w:rPr>
                <w:highlight w:val="cyan"/>
              </w:rPr>
              <w:t>Strong glasses / Drunk Goggles</w:t>
            </w:r>
          </w:p>
          <w:p w14:paraId="475A7F48" w14:textId="77777777" w:rsidR="00475CE9" w:rsidRPr="00475CE9" w:rsidRDefault="00475CE9">
            <w:pPr>
              <w:rPr>
                <w:highlight w:val="cyan"/>
              </w:rPr>
            </w:pPr>
            <w:r w:rsidRPr="00475CE9">
              <w:rPr>
                <w:highlight w:val="cyan"/>
              </w:rPr>
              <w:t>Tissue Paper</w:t>
            </w:r>
          </w:p>
          <w:p w14:paraId="473DE687" w14:textId="1E024DB6" w:rsidR="00475CE9" w:rsidRPr="00475CE9" w:rsidRDefault="00475CE9">
            <w:pPr>
              <w:rPr>
                <w:highlight w:val="cyan"/>
              </w:rPr>
            </w:pPr>
            <w:r w:rsidRPr="00475CE9">
              <w:rPr>
                <w:highlight w:val="cyan"/>
              </w:rPr>
              <w:t>Fragranced Oil</w:t>
            </w:r>
          </w:p>
          <w:p w14:paraId="307E1767" w14:textId="6D77157E" w:rsidR="00475CE9" w:rsidRDefault="00475CE9">
            <w:r w:rsidRPr="00475CE9">
              <w:rPr>
                <w:highlight w:val="cyan"/>
              </w:rPr>
              <w:t>Large Spoon</w:t>
            </w:r>
          </w:p>
        </w:tc>
        <w:tc>
          <w:tcPr>
            <w:tcW w:w="3202" w:type="dxa"/>
          </w:tcPr>
          <w:p w14:paraId="705492A5" w14:textId="77777777" w:rsidR="00475CE9" w:rsidRDefault="00475CE9"/>
        </w:tc>
      </w:tr>
      <w:tr w:rsidR="00475CE9" w14:paraId="7CC9F3BF" w14:textId="77777777" w:rsidTr="00ED7061">
        <w:tc>
          <w:tcPr>
            <w:tcW w:w="2122" w:type="dxa"/>
            <w:vMerge/>
          </w:tcPr>
          <w:p w14:paraId="6CFC85AD" w14:textId="77777777" w:rsidR="00475CE9" w:rsidRPr="00E52759" w:rsidRDefault="00475CE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2EA1252D" w14:textId="25F64D95" w:rsidR="00475CE9" w:rsidRPr="00475CE9" w:rsidRDefault="00475CE9">
            <w:r w:rsidRPr="00475CE9">
              <w:t>8 mins</w:t>
            </w:r>
          </w:p>
        </w:tc>
        <w:tc>
          <w:tcPr>
            <w:tcW w:w="4111" w:type="dxa"/>
          </w:tcPr>
          <w:p w14:paraId="771BF567" w14:textId="50151BDE" w:rsidR="00475CE9" w:rsidRPr="00475CE9" w:rsidRDefault="00475CE9">
            <w:r w:rsidRPr="00475CE9">
              <w:t>Video</w:t>
            </w:r>
          </w:p>
        </w:tc>
        <w:tc>
          <w:tcPr>
            <w:tcW w:w="4536" w:type="dxa"/>
          </w:tcPr>
          <w:p w14:paraId="1C9FE7B8" w14:textId="77777777" w:rsidR="00475CE9" w:rsidRDefault="00475CE9">
            <w:r>
              <w:t>Video</w:t>
            </w:r>
          </w:p>
          <w:p w14:paraId="06A26A41" w14:textId="3A1B73DE" w:rsidR="00475CE9" w:rsidRDefault="00475CE9">
            <w:r>
              <w:t>Projector</w:t>
            </w:r>
          </w:p>
        </w:tc>
        <w:tc>
          <w:tcPr>
            <w:tcW w:w="3202" w:type="dxa"/>
          </w:tcPr>
          <w:p w14:paraId="1FD30094" w14:textId="77777777" w:rsidR="00475CE9" w:rsidRDefault="00475CE9"/>
        </w:tc>
      </w:tr>
      <w:tr w:rsidR="00ED7061" w14:paraId="1CE6AF92" w14:textId="77777777" w:rsidTr="00ED7061">
        <w:tc>
          <w:tcPr>
            <w:tcW w:w="2122" w:type="dxa"/>
          </w:tcPr>
          <w:p w14:paraId="4A35622A" w14:textId="5145DC41" w:rsidR="00ED7061" w:rsidRPr="00E52759" w:rsidRDefault="00E52759">
            <w:pPr>
              <w:rPr>
                <w:highlight w:val="yellow"/>
              </w:rPr>
            </w:pPr>
            <w:r w:rsidRPr="00E52759">
              <w:rPr>
                <w:highlight w:val="yellow"/>
              </w:rPr>
              <w:t>ONS</w:t>
            </w:r>
          </w:p>
        </w:tc>
        <w:tc>
          <w:tcPr>
            <w:tcW w:w="1417" w:type="dxa"/>
          </w:tcPr>
          <w:p w14:paraId="7D03D280" w14:textId="78173745" w:rsidR="00ED7061" w:rsidRPr="00E52759" w:rsidRDefault="00475CE9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4111" w:type="dxa"/>
          </w:tcPr>
          <w:p w14:paraId="16AF7243" w14:textId="77777777" w:rsidR="00ED7061" w:rsidRPr="00E52759" w:rsidRDefault="00ED7061">
            <w:pPr>
              <w:rPr>
                <w:highlight w:val="yellow"/>
              </w:rPr>
            </w:pPr>
          </w:p>
        </w:tc>
        <w:tc>
          <w:tcPr>
            <w:tcW w:w="4536" w:type="dxa"/>
          </w:tcPr>
          <w:p w14:paraId="63BF2E42" w14:textId="77777777" w:rsidR="00ED7061" w:rsidRDefault="00ED7061"/>
        </w:tc>
        <w:tc>
          <w:tcPr>
            <w:tcW w:w="3202" w:type="dxa"/>
          </w:tcPr>
          <w:p w14:paraId="385E837A" w14:textId="77777777" w:rsidR="00ED7061" w:rsidRDefault="00ED7061"/>
        </w:tc>
      </w:tr>
      <w:tr w:rsidR="00E52759" w14:paraId="06BE2869" w14:textId="77777777" w:rsidTr="00ED7061">
        <w:tc>
          <w:tcPr>
            <w:tcW w:w="2122" w:type="dxa"/>
            <w:vMerge w:val="restart"/>
          </w:tcPr>
          <w:p w14:paraId="48B9597B" w14:textId="04AAA7B6" w:rsidR="00E52759" w:rsidRPr="00E52759" w:rsidRDefault="00E52759">
            <w:pPr>
              <w:rPr>
                <w:highlight w:val="yellow"/>
              </w:rPr>
            </w:pPr>
            <w:r w:rsidRPr="00475CE9">
              <w:t>Special Dietary Needs</w:t>
            </w:r>
          </w:p>
        </w:tc>
        <w:tc>
          <w:tcPr>
            <w:tcW w:w="1417" w:type="dxa"/>
          </w:tcPr>
          <w:p w14:paraId="09AA8E9E" w14:textId="2FC11EA5" w:rsidR="00E52759" w:rsidRPr="00475CE9" w:rsidRDefault="00475CE9">
            <w:r w:rsidRPr="00475CE9">
              <w:t>10</w:t>
            </w:r>
          </w:p>
        </w:tc>
        <w:tc>
          <w:tcPr>
            <w:tcW w:w="4111" w:type="dxa"/>
          </w:tcPr>
          <w:p w14:paraId="6F2DE916" w14:textId="42E412E2" w:rsidR="00E52759" w:rsidRPr="00E52759" w:rsidRDefault="00E52759">
            <w:pPr>
              <w:rPr>
                <w:highlight w:val="yellow"/>
              </w:rPr>
            </w:pPr>
            <w:r w:rsidRPr="00475CE9">
              <w:t>Dementia Fingers foods</w:t>
            </w:r>
            <w:r w:rsidR="00475CE9" w:rsidRPr="00475CE9">
              <w:t xml:space="preserve"> Discussion</w:t>
            </w:r>
          </w:p>
        </w:tc>
        <w:tc>
          <w:tcPr>
            <w:tcW w:w="4536" w:type="dxa"/>
          </w:tcPr>
          <w:p w14:paraId="4F53D8D8" w14:textId="39091771" w:rsidR="00E52759" w:rsidRDefault="00475CE9">
            <w:r>
              <w:t>PowerPoint</w:t>
            </w:r>
          </w:p>
        </w:tc>
        <w:tc>
          <w:tcPr>
            <w:tcW w:w="3202" w:type="dxa"/>
          </w:tcPr>
          <w:p w14:paraId="5EB2A704" w14:textId="77777777" w:rsidR="00E52759" w:rsidRDefault="00E52759"/>
        </w:tc>
      </w:tr>
      <w:tr w:rsidR="00E52759" w14:paraId="3AE58AF3" w14:textId="77777777" w:rsidTr="00ED7061">
        <w:tc>
          <w:tcPr>
            <w:tcW w:w="2122" w:type="dxa"/>
            <w:vMerge/>
          </w:tcPr>
          <w:p w14:paraId="5342A107" w14:textId="77777777" w:rsidR="00E52759" w:rsidRPr="00E52759" w:rsidRDefault="00E5275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3E286E66" w14:textId="10F4A090" w:rsidR="00E52759" w:rsidRPr="00475CE9" w:rsidRDefault="00475CE9">
            <w:r>
              <w:t>10</w:t>
            </w:r>
          </w:p>
        </w:tc>
        <w:tc>
          <w:tcPr>
            <w:tcW w:w="4111" w:type="dxa"/>
          </w:tcPr>
          <w:p w14:paraId="30200544" w14:textId="42417380" w:rsidR="00E52759" w:rsidRPr="00475CE9" w:rsidRDefault="00E52759">
            <w:r w:rsidRPr="00475CE9">
              <w:t>Diabetes – Glycaemic Index</w:t>
            </w:r>
          </w:p>
        </w:tc>
        <w:tc>
          <w:tcPr>
            <w:tcW w:w="4536" w:type="dxa"/>
          </w:tcPr>
          <w:p w14:paraId="7003007A" w14:textId="77777777" w:rsidR="00475CE9" w:rsidRDefault="00475CE9">
            <w:r>
              <w:t xml:space="preserve">PowerPoint </w:t>
            </w:r>
          </w:p>
          <w:p w14:paraId="5776BCBF" w14:textId="3E738004" w:rsidR="00E52759" w:rsidRDefault="00475CE9">
            <w:r>
              <w:t>GI Leaflet</w:t>
            </w:r>
          </w:p>
        </w:tc>
        <w:tc>
          <w:tcPr>
            <w:tcW w:w="3202" w:type="dxa"/>
          </w:tcPr>
          <w:p w14:paraId="0133CA53" w14:textId="77777777" w:rsidR="00E52759" w:rsidRDefault="00E52759"/>
        </w:tc>
      </w:tr>
      <w:tr w:rsidR="00E52759" w14:paraId="72FA88E2" w14:textId="77777777" w:rsidTr="00ED7061">
        <w:tc>
          <w:tcPr>
            <w:tcW w:w="2122" w:type="dxa"/>
            <w:vMerge/>
          </w:tcPr>
          <w:p w14:paraId="3A56E764" w14:textId="77777777" w:rsidR="00E52759" w:rsidRPr="00E52759" w:rsidRDefault="00E5275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32F7C4D7" w14:textId="58A2334F" w:rsidR="00E52759" w:rsidRPr="00475CE9" w:rsidRDefault="00475CE9">
            <w:r>
              <w:t>8</w:t>
            </w:r>
          </w:p>
        </w:tc>
        <w:tc>
          <w:tcPr>
            <w:tcW w:w="4111" w:type="dxa"/>
          </w:tcPr>
          <w:p w14:paraId="664739F4" w14:textId="3E6AD06D" w:rsidR="00E52759" w:rsidRPr="00475CE9" w:rsidRDefault="00E52759">
            <w:r w:rsidRPr="00475CE9">
              <w:t>Weight Management - Portion Size and Energy density</w:t>
            </w:r>
          </w:p>
        </w:tc>
        <w:tc>
          <w:tcPr>
            <w:tcW w:w="4536" w:type="dxa"/>
          </w:tcPr>
          <w:p w14:paraId="55873B47" w14:textId="53A4927A" w:rsidR="00E52759" w:rsidRDefault="00475CE9">
            <w:r>
              <w:t>PowerPoint</w:t>
            </w:r>
          </w:p>
        </w:tc>
        <w:tc>
          <w:tcPr>
            <w:tcW w:w="3202" w:type="dxa"/>
          </w:tcPr>
          <w:p w14:paraId="3FF9F360" w14:textId="77777777" w:rsidR="00E52759" w:rsidRDefault="00E52759"/>
        </w:tc>
      </w:tr>
      <w:tr w:rsidR="00ED7061" w14:paraId="0F54E7B5" w14:textId="77777777" w:rsidTr="00ED7061">
        <w:tc>
          <w:tcPr>
            <w:tcW w:w="2122" w:type="dxa"/>
          </w:tcPr>
          <w:p w14:paraId="7A48686B" w14:textId="2E2C579F" w:rsidR="00ED7061" w:rsidRDefault="00ED7061" w:rsidP="000F300F">
            <w:r>
              <w:t>Assessment of Learning</w:t>
            </w:r>
          </w:p>
        </w:tc>
        <w:tc>
          <w:tcPr>
            <w:tcW w:w="1417" w:type="dxa"/>
          </w:tcPr>
          <w:p w14:paraId="46DAC72F" w14:textId="6C0B38AD" w:rsidR="00ED7061" w:rsidRDefault="00475CE9">
            <w:r>
              <w:t>10</w:t>
            </w:r>
            <w:r w:rsidR="00ED7061">
              <w:t xml:space="preserve"> mins</w:t>
            </w:r>
          </w:p>
        </w:tc>
        <w:tc>
          <w:tcPr>
            <w:tcW w:w="4111" w:type="dxa"/>
          </w:tcPr>
          <w:p w14:paraId="3AB51E35" w14:textId="77777777" w:rsidR="00ED7061" w:rsidRDefault="00ED7061">
            <w:r>
              <w:t>Self-rating on scale</w:t>
            </w:r>
          </w:p>
          <w:p w14:paraId="521828B8" w14:textId="307E123F" w:rsidR="00ED7061" w:rsidRDefault="00ED7061">
            <w:r>
              <w:t>Post It Notes on Poster Q’s</w:t>
            </w:r>
          </w:p>
        </w:tc>
        <w:tc>
          <w:tcPr>
            <w:tcW w:w="4536" w:type="dxa"/>
          </w:tcPr>
          <w:p w14:paraId="5527B961" w14:textId="77777777" w:rsidR="00ED7061" w:rsidRDefault="00ED7061">
            <w:r>
              <w:t xml:space="preserve">Lining paper marked in 1- 10 </w:t>
            </w:r>
            <w:proofErr w:type="gramStart"/>
            <w:r>
              <w:t>scale</w:t>
            </w:r>
            <w:proofErr w:type="gramEnd"/>
          </w:p>
          <w:p w14:paraId="74E0EEF3" w14:textId="77777777" w:rsidR="00ED7061" w:rsidRDefault="00ED7061">
            <w:r>
              <w:t xml:space="preserve">Post it </w:t>
            </w:r>
            <w:proofErr w:type="gramStart"/>
            <w:r>
              <w:t>Notes</w:t>
            </w:r>
            <w:proofErr w:type="gramEnd"/>
          </w:p>
          <w:p w14:paraId="03DF0219" w14:textId="7D3354E2" w:rsidR="00ED7061" w:rsidRDefault="00ED7061">
            <w:r>
              <w:t>Poster Q’s</w:t>
            </w:r>
          </w:p>
        </w:tc>
        <w:tc>
          <w:tcPr>
            <w:tcW w:w="3202" w:type="dxa"/>
          </w:tcPr>
          <w:p w14:paraId="1D603819" w14:textId="503C4F7B" w:rsidR="00ED7061" w:rsidRDefault="00ED7061">
            <w:r>
              <w:t>Outcome measures – Checking Learning and Confidence acquisition.</w:t>
            </w:r>
          </w:p>
        </w:tc>
      </w:tr>
    </w:tbl>
    <w:p w14:paraId="0904D65B" w14:textId="77777777" w:rsidR="000E3A32" w:rsidRDefault="000E3A32"/>
    <w:sectPr w:rsidR="000E3A32" w:rsidSect="000E3A3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4406" w14:textId="77777777" w:rsidR="005316D6" w:rsidRDefault="005316D6" w:rsidP="000E3A32">
      <w:pPr>
        <w:spacing w:after="0" w:line="240" w:lineRule="auto"/>
      </w:pPr>
      <w:r>
        <w:separator/>
      </w:r>
    </w:p>
  </w:endnote>
  <w:endnote w:type="continuationSeparator" w:id="0">
    <w:p w14:paraId="2E1EC3DC" w14:textId="77777777" w:rsidR="005316D6" w:rsidRDefault="005316D6" w:rsidP="000E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E2B4" w14:textId="77777777" w:rsidR="005316D6" w:rsidRDefault="005316D6" w:rsidP="000E3A32">
      <w:pPr>
        <w:spacing w:after="0" w:line="240" w:lineRule="auto"/>
      </w:pPr>
      <w:r>
        <w:separator/>
      </w:r>
    </w:p>
  </w:footnote>
  <w:footnote w:type="continuationSeparator" w:id="0">
    <w:p w14:paraId="4A4161A9" w14:textId="77777777" w:rsidR="005316D6" w:rsidRDefault="005316D6" w:rsidP="000E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2C6D" w14:textId="2D53944D" w:rsidR="000E3A32" w:rsidRPr="000E3A32" w:rsidRDefault="000E3A32">
    <w:pPr>
      <w:pStyle w:val="Header"/>
      <w:rPr>
        <w:b/>
        <w:bCs/>
      </w:rPr>
    </w:pPr>
    <w:r w:rsidRPr="000E3A32">
      <w:rPr>
        <w:b/>
        <w:bCs/>
      </w:rPr>
      <w:t xml:space="preserve">Care Homes </w:t>
    </w:r>
    <w:r w:rsidR="00ED7061">
      <w:rPr>
        <w:b/>
        <w:bCs/>
      </w:rPr>
      <w:t xml:space="preserve">and Healthcare </w:t>
    </w:r>
    <w:r w:rsidRPr="000E3A32">
      <w:rPr>
        <w:b/>
        <w:bCs/>
      </w:rPr>
      <w:t xml:space="preserve">Staff Training </w:t>
    </w:r>
    <w:r w:rsidRPr="000E3A32">
      <w:rPr>
        <w:b/>
        <w:bCs/>
      </w:rPr>
      <w:tab/>
    </w:r>
    <w:r w:rsidRPr="000E3A32">
      <w:rPr>
        <w:b/>
        <w:bCs/>
      </w:rPr>
      <w:tab/>
    </w:r>
    <w:r>
      <w:rPr>
        <w:b/>
        <w:bCs/>
      </w:rPr>
      <w:t xml:space="preserve"> </w:t>
    </w:r>
    <w:r w:rsidRPr="000E3A32">
      <w:rPr>
        <w:b/>
        <w:bCs/>
      </w:rPr>
      <w:t>Basic Nutritional Needs for Care Home Residents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April / May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32"/>
    <w:rsid w:val="000E3A32"/>
    <w:rsid w:val="00475CE9"/>
    <w:rsid w:val="005316D6"/>
    <w:rsid w:val="007F3C07"/>
    <w:rsid w:val="00AC3E85"/>
    <w:rsid w:val="00C0148B"/>
    <w:rsid w:val="00D2672F"/>
    <w:rsid w:val="00E52759"/>
    <w:rsid w:val="00ED7061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772E"/>
  <w15:chartTrackingRefBased/>
  <w15:docId w15:val="{D3FBB495-9C4E-4001-9AFC-FC6FDE0E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32"/>
  </w:style>
  <w:style w:type="paragraph" w:styleId="Footer">
    <w:name w:val="footer"/>
    <w:basedOn w:val="Normal"/>
    <w:link w:val="FooterChar"/>
    <w:uiPriority w:val="99"/>
    <w:unhideWhenUsed/>
    <w:rsid w:val="000E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3068F5A32A340923310C77C421495" ma:contentTypeVersion="18" ma:contentTypeDescription="Create a new document." ma:contentTypeScope="" ma:versionID="9f6afe5b9cb3960d9e81ea55814a8eb7">
  <xsd:schema xmlns:xsd="http://www.w3.org/2001/XMLSchema" xmlns:xs="http://www.w3.org/2001/XMLSchema" xmlns:p="http://schemas.microsoft.com/office/2006/metadata/properties" xmlns:ns1="http://schemas.microsoft.com/sharepoint/v3" xmlns:ns2="87280cce-4b78-4a6d-9b2c-d3fb8cc4f0da" xmlns:ns3="80591c6a-ae5e-4017-9504-c08edec445f6" targetNamespace="http://schemas.microsoft.com/office/2006/metadata/properties" ma:root="true" ma:fieldsID="71841ad63a87f1fff8c594bc054748d8" ns1:_="" ns2:_="" ns3:_="">
    <xsd:import namespace="http://schemas.microsoft.com/sharepoint/v3"/>
    <xsd:import namespace="87280cce-4b78-4a6d-9b2c-d3fb8cc4f0da"/>
    <xsd:import namespace="80591c6a-ae5e-4017-9504-c08edec44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ttps_x003a__x002f__x002f_forms_x002e_office_x002e_com_x002f_Pages_x002f_ResponsePage_x002e_aspx_x003f_id_x003d_slTDN7CF9UeyIge0jXdO4_x002d_2SlRLsbwlJnWwgVI8pZwlUQ05YQklVUDZXVFJIOEk2SFBWRlZLSk8xTSQlQCN0PWcu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0cce-4b78-4a6d-9b2c-d3fb8cc4f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ttps_x003a__x002f__x002f_forms_x002e_office_x002e_com_x002f_Pages_x002f_ResponsePage_x002e_aspx_x003f_id_x003d_slTDN7CF9UeyIge0jXdO4_x002d_2SlRLsbwlJnWwgVI8pZwlUQ05YQklVUDZXVFJIOEk2SFBWRlZLSk8xTSQlQCN0PWcu" ma:index="10" nillable="true" ma:displayName="https://forms.office.com/Pages/ResponsePage.aspx?id=slTDN7CF9UeyIge0jXdO4-2SlRLsbwlJnWwgVI8pZwlUQ05YQklVUDZXVFJIOEk2SFBWRlZLSk8xTSQlQCN0PWcu" ma:format="Hyperlink" ma:internalName="https_x003a__x002f__x002f_forms_x002e_office_x002e_com_x002f_Pages_x002f_ResponsePage_x002e_aspx_x003f_id_x003d_slTDN7CF9UeyIge0jXdO4_x002d_2SlRLsbwlJnWwgVI8pZwlUQ05YQklVUDZXVFJIOEk2SFBWRlZLSk8xTSQlQCN0PWc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1c6a-ae5e-4017-9504-c08edec4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1678f-59b9-4352-94f3-74e48d25ee41}" ma:internalName="TaxCatchAll" ma:showField="CatchAllData" ma:web="80591c6a-ae5e-4017-9504-c08edec44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7280cce-4b78-4a6d-9b2c-d3fb8cc4f0da">
      <Terms xmlns="http://schemas.microsoft.com/office/infopath/2007/PartnerControls"/>
    </lcf76f155ced4ddcb4097134ff3c332f>
    <https_x003a__x002f__x002f_forms_x002e_office_x002e_com_x002f_Pages_x002f_ResponsePage_x002e_aspx_x003f_id_x003d_slTDN7CF9UeyIge0jXdO4_x002d_2SlRLsbwlJnWwgVI8pZwlUQ05YQklVUDZXVFJIOEk2SFBWRlZLSk8xTSQlQCN0PWcu xmlns="87280cce-4b78-4a6d-9b2c-d3fb8cc4f0da">
      <Url xsi:nil="true"/>
      <Description xsi:nil="true"/>
    </https_x003a__x002f__x002f_forms_x002e_office_x002e_com_x002f_Pages_x002f_ResponsePage_x002e_aspx_x003f_id_x003d_slTDN7CF9UeyIge0jXdO4_x002d_2SlRLsbwlJnWwgVI8pZwlUQ05YQklVUDZXVFJIOEk2SFBWRlZLSk8xTSQlQCN0PWcu>
    <TaxCatchAll xmlns="80591c6a-ae5e-4017-9504-c08edec445f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0824D5-9463-4209-AAC4-980C3DE5A0D5}"/>
</file>

<file path=customXml/itemProps2.xml><?xml version="1.0" encoding="utf-8"?>
<ds:datastoreItem xmlns:ds="http://schemas.openxmlformats.org/officeDocument/2006/customXml" ds:itemID="{F0E89225-A2C3-4F27-83A1-99789FCB55ED}"/>
</file>

<file path=customXml/itemProps3.xml><?xml version="1.0" encoding="utf-8"?>
<ds:datastoreItem xmlns:ds="http://schemas.openxmlformats.org/officeDocument/2006/customXml" ds:itemID="{5B8CFAD4-5ABA-4C20-A5F8-333D188BD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HEIGHTON, Jackie (BLACKPOOL SOUTH PCN)</dc:creator>
  <cp:keywords/>
  <dc:description/>
  <cp:lastModifiedBy>HEIGHTON, Jackie (BLACKPOOL SOUTH PCN)</cp:lastModifiedBy>
  <cp:revision>4</cp:revision>
  <dcterms:created xsi:type="dcterms:W3CDTF">2024-04-19T09:31:00Z</dcterms:created>
  <dcterms:modified xsi:type="dcterms:W3CDTF">2024-04-23T18:11:00Z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0x01010092E3068F5A32A340923310C77C421495</vt:lpwstr>
  </property>
</Properties>
</file>